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83073" w:rsidRPr="00E83073" w:rsidTr="00B62279">
        <w:tc>
          <w:tcPr>
            <w:tcW w:w="1985" w:type="dxa"/>
            <w:shd w:val="clear" w:color="auto" w:fill="auto"/>
          </w:tcPr>
          <w:p w:rsidR="00E83073" w:rsidRPr="00E83073" w:rsidRDefault="001F5AD7" w:rsidP="00E83073">
            <w:pPr>
              <w:spacing w:after="0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471ABC8F" wp14:editId="67C08387">
                  <wp:extent cx="895350" cy="1257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E83073" w:rsidRPr="00E83073" w:rsidRDefault="001F5AD7" w:rsidP="00E830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E83073"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E83073" w:rsidRPr="00E83073" w:rsidRDefault="00E83073" w:rsidP="00E830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E83073" w:rsidRPr="00E83073" w:rsidRDefault="00E83073" w:rsidP="00E83073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E83073" w:rsidRPr="00E83073" w:rsidRDefault="00E83073" w:rsidP="00E83073">
            <w:pPr>
              <w:spacing w:after="0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3073" w:rsidRPr="00E83073" w:rsidRDefault="00E83073" w:rsidP="00E8307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3073" w:rsidRPr="00E83073" w:rsidRDefault="00E83073" w:rsidP="00E83073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83073" w:rsidRPr="00E83073" w:rsidTr="00B62279">
        <w:tc>
          <w:tcPr>
            <w:tcW w:w="9853" w:type="dxa"/>
            <w:shd w:val="clear" w:color="auto" w:fill="auto"/>
          </w:tcPr>
          <w:p w:rsidR="00E83073" w:rsidRPr="00E83073" w:rsidRDefault="00E83073" w:rsidP="00E83073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УТВЕРЖДАЮ </w:t>
            </w:r>
          </w:p>
          <w:p w:rsidR="00E83073" w:rsidRPr="00E83073" w:rsidRDefault="00E83073" w:rsidP="00E8307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Проректор по учебной работе </w:t>
            </w:r>
          </w:p>
          <w:p w:rsidR="00E83073" w:rsidRPr="00E83073" w:rsidRDefault="00E83073" w:rsidP="00E8307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="0057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1F5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744D7" w:rsidRPr="005744D7">
              <w:rPr>
                <w:noProof/>
                <w:u w:val="single"/>
                <w:lang w:eastAsia="ru-RU"/>
              </w:rPr>
              <w:drawing>
                <wp:inline distT="0" distB="0" distL="0" distR="0" wp14:anchorId="5AAE7F53" wp14:editId="735786FD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1F5AD7" w:rsidRPr="00CE52E8" w:rsidRDefault="001F5AD7" w:rsidP="001F5AD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  <w:r w:rsidR="00E83073"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мая </w:t>
            </w:r>
            <w:r w:rsidRPr="000B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B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                                       </w:t>
            </w:r>
          </w:p>
          <w:p w:rsidR="00E83073" w:rsidRPr="00E83073" w:rsidRDefault="00E83073" w:rsidP="00E8307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3073" w:rsidRPr="00E83073" w:rsidRDefault="00E83073" w:rsidP="00E83073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83073" w:rsidRPr="00E83073" w:rsidRDefault="00E83073" w:rsidP="00E83073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83073" w:rsidRPr="00E83073" w:rsidTr="00B6227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3073" w:rsidRPr="00E83073" w:rsidRDefault="00E83073" w:rsidP="00E830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Рабочая ПРОГРАММа УЧЕБНОЙ дисциплины</w:t>
            </w:r>
          </w:p>
          <w:p w:rsidR="00E83073" w:rsidRPr="00E83073" w:rsidRDefault="00E83073" w:rsidP="00E830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E83073" w:rsidRPr="00E83073" w:rsidRDefault="001F5AD7" w:rsidP="00E830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ОГСЭ 02. ИСТОРИЯ</w:t>
            </w:r>
          </w:p>
        </w:tc>
      </w:tr>
    </w:tbl>
    <w:p w:rsidR="00E83073" w:rsidRPr="00E83073" w:rsidRDefault="00E83073" w:rsidP="00E8307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E83073" w:rsidRPr="00E83073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</w:p>
    <w:p w:rsidR="00E83073" w:rsidRPr="00E83073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ind w:firstLine="658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43.02.14  </w:t>
      </w:r>
      <w:r w:rsidRPr="00E83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Гостиничное дело</w:t>
      </w:r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jc w:val="center"/>
        <w:rPr>
          <w:rFonts w:ascii="Calibri" w:eastAsia="Times New Roman" w:hAnsi="Calibri" w:cs="Times New Roman"/>
          <w:b/>
          <w:szCs w:val="24"/>
          <w:lang w:eastAsia="ru-RU"/>
        </w:rPr>
      </w:pPr>
      <w:r w:rsidRPr="00E83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Квалификация выпускника: </w:t>
      </w: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гостеприимству</w:t>
      </w:r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FB0284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E83073" w:rsidRPr="00FB0284" w:rsidRDefault="00FB0284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284">
        <w:rPr>
          <w:rFonts w:ascii="Times New Roman" w:hAnsi="Times New Roman" w:cs="Times New Roman"/>
          <w:sz w:val="28"/>
          <w:szCs w:val="28"/>
        </w:rPr>
        <w:t>Год начала подготовки: 2022</w:t>
      </w:r>
    </w:p>
    <w:bookmarkEnd w:id="0"/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1F5AD7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3073" w:rsidRPr="00E83073" w:rsidSect="00402BBA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E83073" w:rsidRPr="00E83073" w:rsidTr="00B62279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:rsidTr="00B622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Рабочая программа учебной дисциплины </w:t>
                  </w:r>
                  <w:r w:rsidRPr="00E8307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«История»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разработана в соответствии с требованиями </w:t>
                  </w:r>
                  <w:r w:rsidRPr="00E830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E8307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43.02.14 Гостиничное дело</w:t>
                  </w:r>
                  <w:r w:rsidRPr="00E830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утвержденного приказом Министерства образования и науки Российской Федерации от 09 декабря 2016 г. № 1552.</w:t>
                  </w:r>
                </w:p>
              </w:tc>
            </w:tr>
          </w:tbl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:rsidTr="00B62279">
        <w:trPr>
          <w:trHeight w:val="425"/>
        </w:trPr>
        <w:tc>
          <w:tcPr>
            <w:tcW w:w="9781" w:type="dxa"/>
            <w:gridSpan w:val="6"/>
          </w:tcPr>
          <w:p w:rsidR="00E83073" w:rsidRPr="00E83073" w:rsidRDefault="00E83073" w:rsidP="00E83073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E83073" w:rsidRPr="00E83073" w:rsidTr="00B62279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Гербер О.А. канд. </w:t>
            </w:r>
            <w:proofErr w:type="spellStart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</w:t>
            </w:r>
            <w:proofErr w:type="spellEnd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наук, доцент кафедры философии и истории</w:t>
            </w:r>
          </w:p>
          <w:p w:rsidR="00E83073" w:rsidRPr="00E83073" w:rsidRDefault="00E83073" w:rsidP="00E83073">
            <w:pPr>
              <w:ind w:right="-39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83073" w:rsidRPr="00E83073" w:rsidTr="00B62279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Pr="00E83073" w:rsidRDefault="00E83073" w:rsidP="00E83073">
            <w:pPr>
              <w:ind w:left="6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:rsidTr="00B62279">
        <w:trPr>
          <w:gridAfter w:val="1"/>
          <w:wAfter w:w="1129" w:type="dxa"/>
          <w:trHeight w:val="1951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7512"/>
            </w:tblGrid>
            <w:tr w:rsidR="00E83073" w:rsidRPr="00E83073" w:rsidTr="00B62279">
              <w:trPr>
                <w:gridAfter w:val="1"/>
                <w:wAfter w:w="7512" w:type="dxa"/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  <w:tr w:rsidR="00E83073" w:rsidRPr="00E83073" w:rsidTr="00B62279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</w:t>
                  </w:r>
                </w:p>
              </w:tc>
            </w:tr>
            <w:tr w:rsidR="00E83073" w:rsidRPr="00E83073" w:rsidTr="00B62279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:rsidTr="00B62279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3073" w:rsidRPr="00E83073" w:rsidRDefault="00E83073" w:rsidP="00E83073">
      <w:pPr>
        <w:tabs>
          <w:tab w:val="left" w:pos="709"/>
        </w:tabs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Рабочая программа учебной дисциплины </w:t>
      </w:r>
      <w:r w:rsidRPr="00E830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«История»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1F5AD7">
        <w:rPr>
          <w:rFonts w:ascii="Times New Roman" w:eastAsia="Calibri" w:hAnsi="Times New Roman" w:cs="Times New Roman"/>
          <w:sz w:val="28"/>
          <w:szCs w:val="28"/>
          <w:lang w:eastAsia="ru-RU"/>
        </w:rPr>
        <w:t>28 мая 2025</w:t>
      </w:r>
      <w:r w:rsidR="00BB5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№ </w:t>
      </w:r>
      <w:r w:rsidR="001F5AD7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E8307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83073" w:rsidRPr="00E83073" w:rsidRDefault="00E83073" w:rsidP="00E83073">
      <w:pPr>
        <w:tabs>
          <w:tab w:val="left" w:pos="709"/>
        </w:tabs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E83073" w:rsidRPr="00E83073" w:rsidSect="00BB4F85">
          <w:footerReference w:type="default" r:id="rId12"/>
          <w:footerReference w:type="first" r:id="rId13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5744D7">
        <w:rPr>
          <w:noProof/>
          <w:lang w:eastAsia="ru-RU"/>
        </w:rPr>
        <w:drawing>
          <wp:inline distT="0" distB="0" distL="0" distR="0" wp14:anchorId="1875FB39" wp14:editId="01336D1D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7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 Гербер                                       </w:t>
      </w:r>
    </w:p>
    <w:p w:rsidR="00E83073" w:rsidRPr="00E83073" w:rsidRDefault="00E83073" w:rsidP="00E83073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E83073" w:rsidRPr="00E83073" w:rsidTr="00B62279"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:rsidTr="00B62279"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:rsidTr="00B62279">
        <w:trPr>
          <w:trHeight w:val="670"/>
        </w:trPr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E83073" w:rsidRPr="00E83073" w:rsidTr="00B62279"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E83073" w:rsidRPr="00E83073" w:rsidRDefault="00E83073" w:rsidP="00A16646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</w:t>
            </w:r>
            <w:r w:rsidR="00903E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</w:tbl>
    <w:p w:rsidR="00E83073" w:rsidRPr="00E83073" w:rsidRDefault="00E83073" w:rsidP="00E83073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E83073" w:rsidRPr="00E83073" w:rsidSect="00DE49FE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E83073" w:rsidRPr="00E83073" w:rsidRDefault="00E83073" w:rsidP="00E83073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E83073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УЧЕБНОЙ ДИСЦИПЛИНЫ </w:t>
      </w:r>
    </w:p>
    <w:p w:rsidR="00E83073" w:rsidRPr="00E83073" w:rsidRDefault="00E83073" w:rsidP="00E83073">
      <w:pPr>
        <w:numPr>
          <w:ilvl w:val="1"/>
          <w:numId w:val="4"/>
        </w:numPr>
        <w:spacing w:before="120"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E83073">
        <w:rPr>
          <w:rFonts w:ascii="Times New Roman" w:eastAsiaTheme="minorEastAsia" w:hAnsi="Times New Roman"/>
          <w:sz w:val="28"/>
          <w:szCs w:val="28"/>
          <w:lang w:eastAsia="ru-RU"/>
        </w:rPr>
        <w:t>дисциплина «История» входит в общий гуманитарный и социально-экономический цикл (ОГСЭ).</w:t>
      </w:r>
    </w:p>
    <w:p w:rsidR="00E83073" w:rsidRPr="00E83073" w:rsidRDefault="00E83073" w:rsidP="00E83073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1"/>
        <w:gridCol w:w="3124"/>
        <w:gridCol w:w="4786"/>
      </w:tblGrid>
      <w:tr w:rsidR="00E83073" w:rsidRPr="00E83073" w:rsidTr="00B62279">
        <w:trPr>
          <w:trHeight w:val="96"/>
        </w:trPr>
        <w:tc>
          <w:tcPr>
            <w:tcW w:w="868" w:type="pct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ПК, </w:t>
            </w:r>
            <w:proofErr w:type="gramStart"/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1632" w:type="pct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2500" w:type="pct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E83073" w:rsidRPr="00E83073" w:rsidTr="00B62279">
        <w:trPr>
          <w:trHeight w:val="212"/>
        </w:trPr>
        <w:tc>
          <w:tcPr>
            <w:tcW w:w="868" w:type="pct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ОК.2, </w:t>
            </w:r>
          </w:p>
          <w:p w:rsid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ОК.3, </w:t>
            </w:r>
          </w:p>
          <w:p w:rsid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ОК.5, </w:t>
            </w:r>
          </w:p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ОК.6, </w:t>
            </w:r>
          </w:p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ОК.9</w:t>
            </w:r>
          </w:p>
        </w:tc>
        <w:tc>
          <w:tcPr>
            <w:tcW w:w="1632" w:type="pct"/>
          </w:tcPr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значимость профессиональной деятельности по осваиваемой профессии (специальности) для развития экономики в историческом контексте;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демонстрировать гражданско-патриотическую позицию.</w:t>
            </w:r>
          </w:p>
        </w:tc>
        <w:tc>
          <w:tcPr>
            <w:tcW w:w="2500" w:type="pct"/>
          </w:tcPr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развития ключевых регионов мира на рубеже веков (XX и XXI вв.).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международных организаций и основные направления их деятельности;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ретроспективный анализ развития отрасли.</w:t>
            </w:r>
          </w:p>
        </w:tc>
      </w:tr>
    </w:tbl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7"/>
        <w:gridCol w:w="3794"/>
      </w:tblGrid>
      <w:tr w:rsidR="00E83073" w:rsidRPr="00E83073" w:rsidTr="00B62279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83073" w:rsidRPr="00E83073" w:rsidTr="00B62279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:rsidR="00E83073" w:rsidRPr="00E83073" w:rsidRDefault="001F5AD7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62</w:t>
            </w:r>
          </w:p>
        </w:tc>
      </w:tr>
      <w:tr w:rsidR="00E83073" w:rsidRPr="00E83073" w:rsidTr="00B62279">
        <w:trPr>
          <w:trHeight w:val="227"/>
        </w:trPr>
        <w:tc>
          <w:tcPr>
            <w:tcW w:w="5000" w:type="pct"/>
            <w:gridSpan w:val="2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E83073" w:rsidRPr="00E83073" w:rsidTr="00B62279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E83073" w:rsidRPr="00E83073" w:rsidTr="00B62279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:rsidR="00E83073" w:rsidRPr="00E83073" w:rsidRDefault="00E83073" w:rsidP="00A16646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  <w:r w:rsidR="001F5AD7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:rsidTr="00B62279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:rsidR="00E83073" w:rsidRPr="00E83073" w:rsidRDefault="001F5AD7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E83073" w:rsidRPr="00E83073" w:rsidTr="00B62279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982" w:type="pct"/>
            <w:vAlign w:val="center"/>
          </w:tcPr>
          <w:p w:rsidR="00A16646" w:rsidRDefault="001F5AD7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6</w:t>
            </w:r>
          </w:p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</w:tbl>
    <w:p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  <w:sectPr w:rsidR="00E83073" w:rsidRPr="00E83073" w:rsidSect="00FC1D8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E83073" w:rsidRPr="00A16646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166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E83073" w:rsidRPr="00A16646" w:rsidTr="00B62279">
        <w:tc>
          <w:tcPr>
            <w:tcW w:w="2842" w:type="dxa"/>
          </w:tcPr>
          <w:p w:rsidR="00E83073" w:rsidRPr="00A16646" w:rsidRDefault="00E83073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Наименование </w:t>
            </w:r>
          </w:p>
          <w:p w:rsidR="00E83073" w:rsidRPr="00A16646" w:rsidRDefault="00E83073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:rsidR="00E83073" w:rsidRPr="00A16646" w:rsidRDefault="00E83073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E83073" w:rsidRPr="00A16646" w:rsidRDefault="00E83073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E83073" w:rsidRPr="00A16646" w:rsidRDefault="00E83073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83073" w:rsidRPr="00A16646" w:rsidRDefault="00E83073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:rsidR="00E83073" w:rsidRPr="00A16646" w:rsidRDefault="00E83073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Осваиваемые элементы компетенций</w:t>
            </w:r>
          </w:p>
        </w:tc>
      </w:tr>
      <w:tr w:rsidR="007E318D" w:rsidRPr="00A16646" w:rsidTr="00B62279">
        <w:tc>
          <w:tcPr>
            <w:tcW w:w="11448" w:type="dxa"/>
            <w:gridSpan w:val="2"/>
          </w:tcPr>
          <w:p w:rsidR="007E318D" w:rsidRPr="00A16646" w:rsidRDefault="007E318D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Раздел 1. Введение.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Развитие СССР и его место в мире в 1980-е гг</w:t>
            </w: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</w:tcPr>
          <w:p w:rsidR="007E318D" w:rsidRPr="00A16646" w:rsidRDefault="007E318D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:rsidR="007E318D" w:rsidRPr="00A16646" w:rsidRDefault="00A16646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>ОК.2, ОК.3, ОК.5, ОК.6, ОК.9</w:t>
            </w:r>
          </w:p>
        </w:tc>
      </w:tr>
      <w:tr w:rsidR="003C28E2" w:rsidRPr="00A16646" w:rsidTr="00B62279">
        <w:tc>
          <w:tcPr>
            <w:tcW w:w="2842" w:type="dxa"/>
            <w:vMerge w:val="restart"/>
          </w:tcPr>
          <w:p w:rsidR="003C28E2" w:rsidRPr="00A16646" w:rsidRDefault="003C28E2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 1.1</w:t>
            </w: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тенденции развития СССР к 1980-м гг. – второй половине 80-х гг.</w:t>
            </w:r>
          </w:p>
          <w:p w:rsidR="003C28E2" w:rsidRPr="00A16646" w:rsidRDefault="003C28E2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3C28E2" w:rsidRPr="00A16646" w:rsidRDefault="003C28E2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3C28E2" w:rsidRPr="00A16646" w:rsidRDefault="003C28E2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2064" w:type="dxa"/>
            <w:vMerge/>
          </w:tcPr>
          <w:p w:rsidR="003C28E2" w:rsidRPr="00A16646" w:rsidRDefault="003C28E2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28E2" w:rsidRPr="00A16646" w:rsidTr="00B62279">
        <w:tc>
          <w:tcPr>
            <w:tcW w:w="2842" w:type="dxa"/>
            <w:vMerge/>
          </w:tcPr>
          <w:p w:rsidR="003C28E2" w:rsidRPr="00A16646" w:rsidRDefault="003C28E2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3C28E2" w:rsidRPr="00A16646" w:rsidRDefault="003C28E2" w:rsidP="00E83073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1. Внутренняя политика государственной власти в СССР к началу 1980-х гг. Особенности идеологии, национальной и социально-экономической политики.</w:t>
            </w:r>
          </w:p>
          <w:p w:rsidR="003C28E2" w:rsidRPr="00A16646" w:rsidRDefault="003C28E2" w:rsidP="00E83073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2. Культурное развитие народов Советского Союза и русская культура.</w:t>
            </w:r>
          </w:p>
          <w:p w:rsidR="003C28E2" w:rsidRPr="00A16646" w:rsidRDefault="003C28E2" w:rsidP="00E83073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3. Внешняя политика СССР. Отношения с сопредельными государствами, Евросоюзом, США, странами «третьего мира».</w:t>
            </w:r>
          </w:p>
        </w:tc>
        <w:tc>
          <w:tcPr>
            <w:tcW w:w="1418" w:type="dxa"/>
            <w:vMerge/>
          </w:tcPr>
          <w:p w:rsidR="003C28E2" w:rsidRPr="00A16646" w:rsidRDefault="003C28E2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</w:tcPr>
          <w:p w:rsidR="003C28E2" w:rsidRPr="00A16646" w:rsidRDefault="003C28E2" w:rsidP="00E83073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E318D" w:rsidRPr="00A16646" w:rsidTr="001F5AD7">
        <w:trPr>
          <w:trHeight w:val="813"/>
        </w:trPr>
        <w:tc>
          <w:tcPr>
            <w:tcW w:w="2842" w:type="dxa"/>
            <w:vMerge/>
          </w:tcPr>
          <w:p w:rsidR="007E318D" w:rsidRPr="00A16646" w:rsidRDefault="007E318D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  <w:vMerge w:val="restart"/>
          </w:tcPr>
          <w:p w:rsidR="007E318D" w:rsidRPr="00A16646" w:rsidRDefault="003C28E2" w:rsidP="00BB72B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</w:t>
            </w:r>
            <w:r w:rsidR="007E318D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рактическ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ое</w:t>
            </w:r>
            <w:r w:rsidR="007E318D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</w:t>
            </w:r>
            <w:r w:rsidR="007E318D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7E318D" w:rsidRPr="00A16646" w:rsidRDefault="007E318D" w:rsidP="007E318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Внутренняя и внешняя политика  СССР к началу 1980-х гг.</w:t>
            </w:r>
          </w:p>
        </w:tc>
        <w:tc>
          <w:tcPr>
            <w:tcW w:w="1418" w:type="dxa"/>
            <w:vMerge w:val="restart"/>
          </w:tcPr>
          <w:p w:rsidR="007E318D" w:rsidRPr="00A16646" w:rsidRDefault="007E318D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4" w:type="dxa"/>
            <w:vMerge/>
          </w:tcPr>
          <w:p w:rsidR="007E318D" w:rsidRPr="00A16646" w:rsidRDefault="007E318D" w:rsidP="00E83073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E318D" w:rsidRPr="00A16646" w:rsidTr="001F5AD7">
        <w:trPr>
          <w:trHeight w:val="322"/>
        </w:trPr>
        <w:tc>
          <w:tcPr>
            <w:tcW w:w="2842" w:type="dxa"/>
            <w:vMerge/>
          </w:tcPr>
          <w:p w:rsidR="007E318D" w:rsidRPr="00A16646" w:rsidRDefault="007E318D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  <w:vMerge/>
          </w:tcPr>
          <w:p w:rsidR="007E318D" w:rsidRPr="00A16646" w:rsidRDefault="007E318D" w:rsidP="00E83073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7E318D" w:rsidRPr="00A16646" w:rsidRDefault="007E318D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7E318D" w:rsidRPr="00A16646" w:rsidRDefault="007E318D" w:rsidP="00B62279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E318D" w:rsidRPr="00A16646" w:rsidRDefault="00A16646" w:rsidP="00B62279">
            <w:pPr>
              <w:spacing w:after="0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>ОК.2, ОК.3, ОК.5, ОК.6, ОК.9</w:t>
            </w:r>
          </w:p>
        </w:tc>
      </w:tr>
      <w:tr w:rsidR="007E318D" w:rsidRPr="00A16646" w:rsidTr="007E318D">
        <w:trPr>
          <w:trHeight w:val="415"/>
        </w:trPr>
        <w:tc>
          <w:tcPr>
            <w:tcW w:w="2842" w:type="dxa"/>
            <w:vMerge w:val="restart"/>
          </w:tcPr>
          <w:p w:rsidR="007E318D" w:rsidRPr="00A16646" w:rsidRDefault="007E318D" w:rsidP="0043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 1.2</w:t>
            </w:r>
            <w:r w:rsidRPr="00A166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318D" w:rsidRPr="00A16646" w:rsidRDefault="007E318D" w:rsidP="004318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Дезинтеграционные процессы в России и Европе во второй половине 80-х гг.</w:t>
            </w:r>
          </w:p>
        </w:tc>
        <w:tc>
          <w:tcPr>
            <w:tcW w:w="8606" w:type="dxa"/>
          </w:tcPr>
          <w:p w:rsidR="007E318D" w:rsidRPr="00A16646" w:rsidRDefault="007E318D" w:rsidP="00BB72B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7E318D" w:rsidRPr="00A16646" w:rsidRDefault="007E318D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</w:tcPr>
          <w:p w:rsidR="007E318D" w:rsidRPr="00A16646" w:rsidRDefault="007E318D" w:rsidP="00B62279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18D" w:rsidRPr="00A16646" w:rsidTr="00B62279">
        <w:tc>
          <w:tcPr>
            <w:tcW w:w="2842" w:type="dxa"/>
            <w:vMerge/>
          </w:tcPr>
          <w:p w:rsidR="007E318D" w:rsidRPr="00A16646" w:rsidRDefault="007E318D" w:rsidP="004318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7E318D" w:rsidRPr="00A16646" w:rsidRDefault="007E318D" w:rsidP="0043186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1.Политические события в Восточной Европе во второй половине 80-х гг.</w:t>
            </w:r>
          </w:p>
          <w:p w:rsidR="007E318D" w:rsidRPr="00A16646" w:rsidRDefault="007E318D" w:rsidP="0043186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2. Отражение событий в Восточной Европе на дезинтеграционных процесса</w:t>
            </w:r>
            <w:proofErr w:type="gramStart"/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х в СССР</w:t>
            </w:r>
            <w:proofErr w:type="gramEnd"/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:rsidR="007E318D" w:rsidRPr="00A16646" w:rsidRDefault="007E318D" w:rsidP="004318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3. Ликвидация (распад) СССР и образование СНГ. Российская Федерация как правопреемница СССР.</w:t>
            </w:r>
          </w:p>
        </w:tc>
        <w:tc>
          <w:tcPr>
            <w:tcW w:w="1418" w:type="dxa"/>
            <w:vMerge/>
          </w:tcPr>
          <w:p w:rsidR="007E318D" w:rsidRPr="00A16646" w:rsidRDefault="007E318D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</w:tcPr>
          <w:p w:rsidR="007E318D" w:rsidRPr="00A16646" w:rsidRDefault="007E318D" w:rsidP="00B6227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E318D" w:rsidRPr="00A16646" w:rsidTr="001F794F">
        <w:trPr>
          <w:trHeight w:val="83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7E318D" w:rsidRPr="00A16646" w:rsidRDefault="007E318D" w:rsidP="0043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7E318D" w:rsidRPr="00A16646" w:rsidRDefault="003C28E2" w:rsidP="004318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Практические</w:t>
            </w:r>
            <w:r w:rsidR="007E318D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я</w:t>
            </w:r>
            <w:r w:rsidR="007E318D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7E318D" w:rsidRPr="00A16646" w:rsidRDefault="007E318D" w:rsidP="00BB72BC">
            <w:pPr>
              <w:spacing w:after="0" w:line="240" w:lineRule="auto"/>
              <w:ind w:left="72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1.Распад СССР и его последствия.</w:t>
            </w:r>
          </w:p>
          <w:p w:rsidR="007E318D" w:rsidRPr="00A16646" w:rsidRDefault="007E318D" w:rsidP="00431867">
            <w:pPr>
              <w:numPr>
                <w:ilvl w:val="0"/>
                <w:numId w:val="11"/>
              </w:numPr>
              <w:spacing w:after="0" w:line="240" w:lineRule="auto"/>
              <w:ind w:left="1077" w:hanging="357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СНГ: интеграция на постсоветском пространстве.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E318D" w:rsidRPr="00A16646" w:rsidRDefault="007E318D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7E318D" w:rsidRPr="00A16646" w:rsidRDefault="007E318D" w:rsidP="00B6227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c>
          <w:tcPr>
            <w:tcW w:w="11448" w:type="dxa"/>
            <w:gridSpan w:val="2"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Раздел 2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Россия и мир в конце 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начале 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XXI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века.</w:t>
            </w:r>
          </w:p>
        </w:tc>
        <w:tc>
          <w:tcPr>
            <w:tcW w:w="1418" w:type="dxa"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064" w:type="dxa"/>
            <w:vMerge w:val="restart"/>
          </w:tcPr>
          <w:p w:rsidR="003940CC" w:rsidRPr="00A16646" w:rsidRDefault="00A16646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 xml:space="preserve">ОК.2, ОК.3, </w:t>
            </w:r>
            <w:r w:rsidRPr="00A16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ОК.5, ОК.6, ОК.9</w:t>
            </w:r>
          </w:p>
        </w:tc>
      </w:tr>
      <w:tr w:rsidR="003C28E2" w:rsidRPr="00A16646" w:rsidTr="00B62279">
        <w:tc>
          <w:tcPr>
            <w:tcW w:w="2842" w:type="dxa"/>
            <w:vMerge w:val="restart"/>
          </w:tcPr>
          <w:p w:rsidR="003C28E2" w:rsidRPr="00A16646" w:rsidRDefault="003C28E2" w:rsidP="00E83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Тема 2.1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Постсоветское пространство в 90-е гг. 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:rsidR="003C28E2" w:rsidRPr="00A16646" w:rsidRDefault="003C28E2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3C28E2" w:rsidRPr="00A16646" w:rsidRDefault="003C28E2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</w:tcPr>
          <w:p w:rsidR="003C28E2" w:rsidRPr="00A16646" w:rsidRDefault="003C28E2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C28E2" w:rsidRPr="00A16646" w:rsidTr="00B62279">
        <w:trPr>
          <w:trHeight w:val="954"/>
        </w:trPr>
        <w:tc>
          <w:tcPr>
            <w:tcW w:w="2842" w:type="dxa"/>
            <w:vMerge/>
          </w:tcPr>
          <w:p w:rsidR="003C28E2" w:rsidRPr="00A16646" w:rsidRDefault="003C28E2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3C28E2" w:rsidRPr="00A16646" w:rsidRDefault="003C28E2" w:rsidP="003940C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1. Локальные национальные и религиозные конфликты на пространстве бывшего СССР в 1990-е гг. </w:t>
            </w:r>
          </w:p>
          <w:p w:rsidR="003C28E2" w:rsidRPr="00A16646" w:rsidRDefault="003C28E2" w:rsidP="003940C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2. Участие международных организаций (ООН, ЮНЕСКО) в разрешении конфликтов на постсоветском пространстве. </w:t>
            </w:r>
          </w:p>
          <w:p w:rsidR="003C28E2" w:rsidRPr="00A16646" w:rsidRDefault="003C28E2" w:rsidP="003940C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3. Российская Федерация в планах международных организаций: военно-политическая конкуренция и экономическое сотрудничество. Планы НАТО в отношении России.</w:t>
            </w:r>
          </w:p>
        </w:tc>
        <w:tc>
          <w:tcPr>
            <w:tcW w:w="1418" w:type="dxa"/>
            <w:vMerge/>
          </w:tcPr>
          <w:p w:rsidR="003C28E2" w:rsidRPr="00A16646" w:rsidRDefault="003C28E2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</w:tcPr>
          <w:p w:rsidR="003C28E2" w:rsidRPr="00A16646" w:rsidRDefault="003C28E2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rPr>
          <w:trHeight w:val="104"/>
        </w:trPr>
        <w:tc>
          <w:tcPr>
            <w:tcW w:w="2842" w:type="dxa"/>
            <w:vMerge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3940CC" w:rsidRPr="00A16646" w:rsidRDefault="003C28E2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Практические  занятия</w:t>
            </w:r>
            <w:r w:rsidR="003940CC"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6074" w:rsidRPr="00A16646" w:rsidRDefault="00B36074" w:rsidP="00B36074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Региональные конфликты на постсоветском пространстве в 90-е гг. XX века.</w:t>
            </w:r>
          </w:p>
          <w:p w:rsidR="003940CC" w:rsidRPr="00A16646" w:rsidRDefault="00B36074" w:rsidP="00B36074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Международные отношения и деятельность международных организаций по отношению к РФ в конце XX века.  </w:t>
            </w:r>
          </w:p>
        </w:tc>
        <w:tc>
          <w:tcPr>
            <w:tcW w:w="1418" w:type="dxa"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rPr>
          <w:trHeight w:val="387"/>
        </w:trPr>
        <w:tc>
          <w:tcPr>
            <w:tcW w:w="2842" w:type="dxa"/>
            <w:vMerge w:val="restart"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 2.2.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3940CC" w:rsidRPr="00A16646" w:rsidRDefault="00A16646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>ОК.2, ОК.3, ОК.5, ОК.6, ОК.9</w:t>
            </w:r>
          </w:p>
        </w:tc>
      </w:tr>
      <w:tr w:rsidR="003940CC" w:rsidRPr="00A16646" w:rsidTr="00807D2C">
        <w:trPr>
          <w:trHeight w:val="1068"/>
        </w:trPr>
        <w:tc>
          <w:tcPr>
            <w:tcW w:w="2842" w:type="dxa"/>
            <w:vMerge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3940CC" w:rsidRPr="00A16646" w:rsidRDefault="003940CC" w:rsidP="003940C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 Россия на постсоветском пространстве: договоры с Украиной, Белоруссией, Абхазией, Южной Осетией и пр.</w:t>
            </w:r>
          </w:p>
          <w:p w:rsidR="003940CC" w:rsidRPr="00A16646" w:rsidRDefault="003940CC" w:rsidP="003940C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Внутренняя политика России на Северном Кавказе. Причины, участники, содержание, результаты вооруженного конфликта в этом регионе.</w:t>
            </w:r>
          </w:p>
          <w:p w:rsidR="003940CC" w:rsidRPr="00A16646" w:rsidRDefault="003940CC" w:rsidP="003940C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 Изменения в территориальном устройстве Российской Федерации.</w:t>
            </w:r>
          </w:p>
        </w:tc>
        <w:tc>
          <w:tcPr>
            <w:tcW w:w="1418" w:type="dxa"/>
            <w:vMerge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0CC" w:rsidRPr="00A16646" w:rsidTr="003940CC">
        <w:trPr>
          <w:trHeight w:val="65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3940CC" w:rsidRPr="00A16646" w:rsidRDefault="003C28E2" w:rsidP="003940C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Практическое занятие</w:t>
            </w:r>
          </w:p>
          <w:p w:rsidR="00B36074" w:rsidRPr="00A16646" w:rsidRDefault="00B36074" w:rsidP="00B36074">
            <w:pPr>
              <w:numPr>
                <w:ilvl w:val="0"/>
                <w:numId w:val="12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Внутренняя политика РФ в  90-е гг. XX века. </w:t>
            </w: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Региональный конфликт на Северном Кавказе. </w:t>
            </w:r>
          </w:p>
          <w:p w:rsidR="003940CC" w:rsidRPr="00A16646" w:rsidRDefault="00B36074" w:rsidP="00B36074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Изменения в территориальном устройстве Российской Федерации 1991-2022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0CC" w:rsidRPr="00A16646" w:rsidRDefault="00B36074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rPr>
          <w:trHeight w:val="203"/>
        </w:trPr>
        <w:tc>
          <w:tcPr>
            <w:tcW w:w="2842" w:type="dxa"/>
            <w:vMerge w:val="restart"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 2.3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:rsidR="003940CC" w:rsidRPr="00A16646" w:rsidRDefault="003940CC" w:rsidP="00E830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3940CC" w:rsidRPr="00A16646" w:rsidRDefault="00A16646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>ОК.2, ОК.3, ОК.5, ОК.6, ОК.9</w:t>
            </w:r>
          </w:p>
        </w:tc>
      </w:tr>
      <w:tr w:rsidR="003940CC" w:rsidRPr="00A16646" w:rsidTr="001F5AD7">
        <w:trPr>
          <w:trHeight w:val="276"/>
        </w:trPr>
        <w:tc>
          <w:tcPr>
            <w:tcW w:w="2842" w:type="dxa"/>
            <w:vMerge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6827B8" w:rsidRPr="00A16646" w:rsidRDefault="006827B8" w:rsidP="006827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 Расширение Евросоюза, формирование мирового «рынка труда», глобальная программа НАТО и политические ориентиры России.</w:t>
            </w:r>
          </w:p>
          <w:p w:rsidR="003940CC" w:rsidRPr="00A16646" w:rsidRDefault="006827B8" w:rsidP="006827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2. Формирование единого образовательного и культурного пространства в Европе и отдельных регионах мира. Участие России в </w:t>
            </w: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этом процессе.</w:t>
            </w:r>
          </w:p>
        </w:tc>
        <w:tc>
          <w:tcPr>
            <w:tcW w:w="1418" w:type="dxa"/>
            <w:vMerge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0CC" w:rsidRPr="00A16646" w:rsidTr="006827B8">
        <w:trPr>
          <w:trHeight w:val="1128"/>
        </w:trPr>
        <w:tc>
          <w:tcPr>
            <w:tcW w:w="2842" w:type="dxa"/>
            <w:vMerge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3940CC" w:rsidRPr="00A16646" w:rsidRDefault="003C28E2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Практические</w:t>
            </w:r>
            <w:r w:rsidR="003940CC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я</w:t>
            </w:r>
            <w:r w:rsidR="003940CC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3940CC" w:rsidRPr="00A16646" w:rsidRDefault="003940CC" w:rsidP="00E83073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:rsidR="003940CC" w:rsidRPr="00A16646" w:rsidRDefault="003940CC" w:rsidP="00E83073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Формирование единого образовательного и культурного пространства в Европе и отдельных регионах мира.</w:t>
            </w:r>
            <w:r w:rsidR="006827B8"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Участие России в этом процессе.</w:t>
            </w:r>
          </w:p>
        </w:tc>
        <w:tc>
          <w:tcPr>
            <w:tcW w:w="1418" w:type="dxa"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rPr>
          <w:trHeight w:val="365"/>
        </w:trPr>
        <w:tc>
          <w:tcPr>
            <w:tcW w:w="2842" w:type="dxa"/>
            <w:vMerge w:val="restart"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 2.4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Развитие культуры в России</w:t>
            </w:r>
          </w:p>
        </w:tc>
        <w:tc>
          <w:tcPr>
            <w:tcW w:w="8606" w:type="dxa"/>
          </w:tcPr>
          <w:p w:rsidR="003940CC" w:rsidRPr="00A16646" w:rsidRDefault="003940CC" w:rsidP="00E83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3940CC" w:rsidRPr="00A16646" w:rsidRDefault="00A16646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>ОК.2, ОК.3, ОК.5, ОК.6, ОК.9</w:t>
            </w:r>
          </w:p>
        </w:tc>
      </w:tr>
      <w:tr w:rsidR="003940CC" w:rsidRPr="00A16646" w:rsidTr="00B62279">
        <w:trPr>
          <w:trHeight w:val="1308"/>
        </w:trPr>
        <w:tc>
          <w:tcPr>
            <w:tcW w:w="2842" w:type="dxa"/>
            <w:vMerge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6827B8" w:rsidRPr="00A16646" w:rsidRDefault="006827B8" w:rsidP="00682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1. Проблема экспансии в Россию западной системы ценностей и формирование «массовой культуры». </w:t>
            </w:r>
          </w:p>
          <w:p w:rsidR="006827B8" w:rsidRPr="00A16646" w:rsidRDefault="006827B8" w:rsidP="00682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2.Тенденции сохранения национальных, религиозных, культурных традиций и «свобода совести» в России.</w:t>
            </w:r>
          </w:p>
          <w:p w:rsidR="003940CC" w:rsidRPr="00A16646" w:rsidRDefault="006827B8" w:rsidP="00682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 Идеи «</w:t>
            </w:r>
            <w:proofErr w:type="spellStart"/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поликультурности</w:t>
            </w:r>
            <w:proofErr w:type="spellEnd"/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 и молодежные экстремистские движения.</w:t>
            </w:r>
          </w:p>
        </w:tc>
        <w:tc>
          <w:tcPr>
            <w:tcW w:w="1418" w:type="dxa"/>
            <w:vMerge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rPr>
          <w:trHeight w:val="293"/>
        </w:trPr>
        <w:tc>
          <w:tcPr>
            <w:tcW w:w="2842" w:type="dxa"/>
            <w:vMerge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3940CC" w:rsidRPr="00A16646" w:rsidRDefault="003C28E2" w:rsidP="00E83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</w:t>
            </w:r>
            <w:r w:rsidR="003940CC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рактическ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ие</w:t>
            </w:r>
            <w:r w:rsidR="003940CC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я</w:t>
            </w:r>
            <w:r w:rsidR="003940CC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3940CC" w:rsidRPr="00A16646" w:rsidRDefault="003940CC" w:rsidP="00E83073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 Проблема экспансии в Россию западной системы ценностей и формирование «массовой культуры».</w:t>
            </w: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3940CC" w:rsidRPr="00A16646" w:rsidRDefault="003940CC" w:rsidP="00E83073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2. Круглый стол  «Проблема сохранения традиционных нравственных ценностей и индивидуальных свобод человека».</w:t>
            </w:r>
          </w:p>
        </w:tc>
        <w:tc>
          <w:tcPr>
            <w:tcW w:w="1418" w:type="dxa"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rPr>
          <w:trHeight w:val="291"/>
        </w:trPr>
        <w:tc>
          <w:tcPr>
            <w:tcW w:w="2842" w:type="dxa"/>
            <w:vMerge w:val="restart"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Тема 2.5. 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Перспективы развития РФ в современном мире</w:t>
            </w:r>
          </w:p>
        </w:tc>
        <w:tc>
          <w:tcPr>
            <w:tcW w:w="8606" w:type="dxa"/>
          </w:tcPr>
          <w:p w:rsidR="003940CC" w:rsidRPr="00A16646" w:rsidRDefault="003940CC" w:rsidP="00E83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3940CC" w:rsidRPr="00A16646" w:rsidRDefault="00A16646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>ОК.2, ОК.3, ОК.5, ОК.6, ОК.9</w:t>
            </w:r>
          </w:p>
          <w:p w:rsidR="006827B8" w:rsidRPr="00A16646" w:rsidRDefault="006827B8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0CC" w:rsidRPr="00A16646" w:rsidTr="00BB5D85">
        <w:trPr>
          <w:trHeight w:val="699"/>
        </w:trPr>
        <w:tc>
          <w:tcPr>
            <w:tcW w:w="2842" w:type="dxa"/>
            <w:vMerge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6827B8" w:rsidRPr="00A16646" w:rsidRDefault="006827B8" w:rsidP="00682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1. Перспективные направления и основные проблемы развития РФ на современном этапе. </w:t>
            </w:r>
          </w:p>
          <w:p w:rsidR="006827B8" w:rsidRPr="00A16646" w:rsidRDefault="006827B8" w:rsidP="00682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2. Территориальная целостность России, уважение прав ее населения и соседних народов – главное условие политического развития. </w:t>
            </w:r>
          </w:p>
          <w:p w:rsidR="006827B8" w:rsidRPr="00A16646" w:rsidRDefault="006827B8" w:rsidP="00682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3. Инновационная деятельность – приоритетное направление в науке и экономике. </w:t>
            </w:r>
          </w:p>
          <w:p w:rsidR="003940CC" w:rsidRPr="00A16646" w:rsidRDefault="006827B8" w:rsidP="00682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 Сохранение традиционных нравственных ценностей и индивидуальных свобод человека – основа развития культуры в РФ.</w:t>
            </w:r>
          </w:p>
        </w:tc>
        <w:tc>
          <w:tcPr>
            <w:tcW w:w="1418" w:type="dxa"/>
            <w:vMerge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c>
          <w:tcPr>
            <w:tcW w:w="2842" w:type="dxa"/>
            <w:vMerge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3940CC" w:rsidRPr="00A16646" w:rsidRDefault="003C28E2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Практическое</w:t>
            </w:r>
            <w:r w:rsidR="003940CC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</w:t>
            </w:r>
            <w:r w:rsidR="003940CC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3940CC" w:rsidRPr="00A16646" w:rsidRDefault="003940CC" w:rsidP="00785328">
            <w:pPr>
              <w:numPr>
                <w:ilvl w:val="0"/>
                <w:numId w:val="9"/>
              </w:numPr>
              <w:spacing w:after="0" w:line="240" w:lineRule="auto"/>
              <w:ind w:left="777" w:hanging="357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Перспективные направления и основные проблемы развития </w:t>
            </w: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РФ на современном этапе.</w:t>
            </w:r>
            <w:r w:rsidR="006827B8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Инновационное развитие в РФ. </w:t>
            </w:r>
          </w:p>
        </w:tc>
        <w:tc>
          <w:tcPr>
            <w:tcW w:w="1418" w:type="dxa"/>
          </w:tcPr>
          <w:p w:rsidR="003940CC" w:rsidRPr="00A16646" w:rsidRDefault="00785328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64" w:type="dxa"/>
            <w:vMerge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A16646" w:rsidRPr="00A16646" w:rsidTr="00BB5D85">
        <w:trPr>
          <w:trHeight w:val="299"/>
        </w:trPr>
        <w:tc>
          <w:tcPr>
            <w:tcW w:w="2842" w:type="dxa"/>
            <w:vMerge w:val="restart"/>
          </w:tcPr>
          <w:p w:rsidR="00A16646" w:rsidRPr="00A16646" w:rsidRDefault="00A16646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Тема 2.6. </w:t>
            </w:r>
            <w:r w:rsidRPr="00A166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Глобализация и ее последствия, международные отношения</w:t>
            </w:r>
          </w:p>
        </w:tc>
        <w:tc>
          <w:tcPr>
            <w:tcW w:w="8606" w:type="dxa"/>
          </w:tcPr>
          <w:p w:rsidR="00A16646" w:rsidRPr="00A16646" w:rsidRDefault="00A16646" w:rsidP="00B622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66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A16646" w:rsidRPr="00A16646" w:rsidRDefault="00A16646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16646" w:rsidRPr="00A16646" w:rsidRDefault="00A16646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16646" w:rsidRPr="00A16646" w:rsidRDefault="00A16646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16646" w:rsidRPr="00A16646" w:rsidRDefault="00A16646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16646" w:rsidRPr="00A16646" w:rsidRDefault="00A16646" w:rsidP="006827B8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A16646" w:rsidRPr="00A16646" w:rsidRDefault="00A16646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>ОК.2, ОК.3, ОК.5, ОК.6, ОК.9</w:t>
            </w:r>
          </w:p>
        </w:tc>
      </w:tr>
      <w:tr w:rsidR="00A16646" w:rsidRPr="00A16646" w:rsidTr="00107076">
        <w:trPr>
          <w:trHeight w:val="111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A16646" w:rsidRPr="00A16646" w:rsidRDefault="00A16646" w:rsidP="00E830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A16646" w:rsidRPr="00A16646" w:rsidRDefault="00A16646" w:rsidP="00785328">
            <w:pPr>
              <w:pStyle w:val="a7"/>
              <w:numPr>
                <w:ilvl w:val="1"/>
                <w:numId w:val="13"/>
              </w:numPr>
              <w:tabs>
                <w:tab w:val="clear" w:pos="1440"/>
              </w:tabs>
              <w:autoSpaceDE w:val="0"/>
              <w:snapToGrid w:val="0"/>
              <w:spacing w:after="0" w:line="240" w:lineRule="auto"/>
              <w:ind w:left="27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>Информационное общество. Глобализация и ее последствия.</w:t>
            </w:r>
          </w:p>
          <w:p w:rsidR="00A16646" w:rsidRPr="00BB5D85" w:rsidRDefault="00A16646" w:rsidP="00BB5D85">
            <w:pPr>
              <w:pStyle w:val="a7"/>
              <w:numPr>
                <w:ilvl w:val="0"/>
                <w:numId w:val="13"/>
              </w:numPr>
              <w:autoSpaceDE w:val="0"/>
              <w:snapToGrid w:val="0"/>
              <w:spacing w:after="0" w:line="240" w:lineRule="auto"/>
              <w:ind w:hanging="83"/>
              <w:rPr>
                <w:rFonts w:ascii="Times New Roman" w:hAnsi="Times New Roman" w:cs="Times New Roman"/>
                <w:sz w:val="28"/>
                <w:szCs w:val="28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>Проблемы национальной безопасности в международных отношениях. Международный терроризм как социально-политическое явление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16646" w:rsidRPr="00A16646" w:rsidRDefault="00A16646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A16646" w:rsidRPr="00A16646" w:rsidRDefault="00A16646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c>
          <w:tcPr>
            <w:tcW w:w="11448" w:type="dxa"/>
            <w:gridSpan w:val="2"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:rsidR="003940CC" w:rsidRPr="00A16646" w:rsidRDefault="001F5AD7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4" w:type="dxa"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c>
          <w:tcPr>
            <w:tcW w:w="11448" w:type="dxa"/>
            <w:gridSpan w:val="2"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8" w:type="dxa"/>
          </w:tcPr>
          <w:p w:rsidR="003940CC" w:rsidRPr="00A16646" w:rsidRDefault="001F5AD7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064" w:type="dxa"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E83073" w:rsidRPr="00A16646" w:rsidRDefault="00E83073" w:rsidP="00E8307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16646" w:rsidRDefault="00A16646" w:rsidP="00E830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A16646" w:rsidSect="00A16646">
          <w:pgSz w:w="16840" w:h="11907" w:orient="landscape"/>
          <w:pgMar w:top="851" w:right="1134" w:bottom="851" w:left="992" w:header="709" w:footer="709" w:gutter="0"/>
          <w:cols w:space="720"/>
          <w:titlePg/>
          <w:docGrid w:linePitch="299"/>
        </w:sectPr>
      </w:pPr>
    </w:p>
    <w:p w:rsidR="00E83073" w:rsidRPr="00E83073" w:rsidRDefault="00E83073" w:rsidP="00E830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УСЛОВИЯ РЕАЛИЗАЦИИ УЧЕБНОЙ ДИСЦИПЛИНЫ</w:t>
      </w:r>
    </w:p>
    <w:p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E83073" w:rsidRPr="00E83073" w:rsidRDefault="00E83073" w:rsidP="00E830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83073" w:rsidRPr="00E83073" w:rsidRDefault="00E83073" w:rsidP="00E83073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E83073" w:rsidRPr="00E83073" w:rsidRDefault="00E83073" w:rsidP="00E8307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E83073" w:rsidRPr="00E83073" w:rsidTr="00B62279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E83073" w:rsidRPr="00E83073" w:rsidTr="00B62279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E83073" w:rsidRPr="00E83073" w:rsidTr="00B62279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Артемов, В.В. История: учебник для студентов учреждений сред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роф. образования / В.В. Артемов, Ю.Н.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:rsidTr="00B62279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:rsidTr="00B62279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История: конец XX – начало XXI вв.: курс лекций / сост.: Быховец М.В., О.А. Гербер, Д.Г. Коровушкин; АНОО 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Центросоюза РФ «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Кириллов, В. В. История России в 2 ч. Часть 2. ХХ век — начало ХХI века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5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6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особие / О.С.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B62279">
        <w:trPr>
          <w:trHeight w:val="272"/>
        </w:trPr>
        <w:tc>
          <w:tcPr>
            <w:tcW w:w="27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B62279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:rsidTr="00B622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B62279">
        <w:trPr>
          <w:trHeight w:val="211"/>
        </w:trPr>
        <w:tc>
          <w:tcPr>
            <w:tcW w:w="27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B62279">
        <w:trPr>
          <w:gridAfter w:val="1"/>
          <w:wAfter w:w="4640" w:type="dxa"/>
        </w:trPr>
        <w:tc>
          <w:tcPr>
            <w:tcW w:w="27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7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МИД России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8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- Организация стран-экспортёров нефти (ОПЕК):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Россия и Америка в ХХ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9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83073" w:rsidRPr="00E83073" w:rsidRDefault="00E83073" w:rsidP="00E830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83073" w:rsidRPr="00E83073" w:rsidRDefault="00E83073" w:rsidP="00E83073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83073" w:rsidRPr="004624C2" w:rsidRDefault="004624C2" w:rsidP="004624C2">
      <w:pPr>
        <w:spacing w:before="120" w:after="120" w:line="240" w:lineRule="auto"/>
        <w:ind w:left="36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4.</w:t>
      </w:r>
      <w:r w:rsidRPr="004624C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</w:t>
      </w:r>
      <w:r w:rsidR="00E83073" w:rsidRPr="004624C2">
        <w:rPr>
          <w:rFonts w:ascii="Times New Roman" w:eastAsiaTheme="minorEastAsia" w:hAnsi="Times New Roman"/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:rsidR="004624C2" w:rsidRDefault="004624C2" w:rsidP="004624C2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4624C2" w:rsidRPr="004624C2" w:rsidTr="00F3758F">
        <w:tc>
          <w:tcPr>
            <w:tcW w:w="1912" w:type="pct"/>
            <w:vAlign w:val="center"/>
          </w:tcPr>
          <w:p w:rsidR="004624C2" w:rsidRPr="004624C2" w:rsidRDefault="004624C2" w:rsidP="0046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vAlign w:val="center"/>
          </w:tcPr>
          <w:p w:rsidR="004624C2" w:rsidRPr="004624C2" w:rsidRDefault="004624C2" w:rsidP="0046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vAlign w:val="center"/>
          </w:tcPr>
          <w:p w:rsidR="004624C2" w:rsidRPr="004624C2" w:rsidRDefault="004624C2" w:rsidP="0046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4624C2" w:rsidRPr="004624C2" w:rsidTr="00F3758F">
        <w:tc>
          <w:tcPr>
            <w:tcW w:w="1912" w:type="pct"/>
          </w:tcPr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развития ключевых регионов мира на рубеже веков (XX и XXI вв.).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международных организаций и основные направления их деятельности;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ретроспективный анализ развития отрасли.</w:t>
            </w:r>
          </w:p>
        </w:tc>
        <w:tc>
          <w:tcPr>
            <w:tcW w:w="1580" w:type="pct"/>
            <w:vMerge w:val="restart"/>
          </w:tcPr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ответов, точность формулировок, не менее 75% правильных ответов.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 правильных ответов.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Актуальность темы, адекватность результатов поставленным целям, 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ответов, точность формулировок, адекватность применения терминологии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vMerge w:val="restart"/>
          </w:tcPr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проведении: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-письменного/устного опроса;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-тестирования;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дифференцированного зачета в виде: 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-письменных/ устных ответов, 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-тестирования и т.д.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24C2" w:rsidRPr="004624C2" w:rsidTr="00F3758F">
        <w:trPr>
          <w:trHeight w:val="273"/>
        </w:trPr>
        <w:tc>
          <w:tcPr>
            <w:tcW w:w="1912" w:type="pct"/>
            <w:vAlign w:val="center"/>
          </w:tcPr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значимость профессиональной деятельности по осваиваемой профессии (специальности) для развития экономики в историческом контексте;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демонстрировать гражданско-патриотическую позицию.</w:t>
            </w:r>
          </w:p>
        </w:tc>
        <w:tc>
          <w:tcPr>
            <w:tcW w:w="1580" w:type="pct"/>
            <w:vMerge/>
            <w:vAlign w:val="center"/>
          </w:tcPr>
          <w:p w:rsidR="004624C2" w:rsidRPr="004624C2" w:rsidRDefault="004624C2" w:rsidP="004624C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pct"/>
            <w:vMerge/>
            <w:vAlign w:val="center"/>
          </w:tcPr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624C2" w:rsidRDefault="004624C2" w:rsidP="004624C2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sectPr w:rsidR="00462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E39" w:rsidRDefault="00CD6E39">
      <w:pPr>
        <w:spacing w:after="0" w:line="240" w:lineRule="auto"/>
      </w:pPr>
      <w:r>
        <w:separator/>
      </w:r>
    </w:p>
  </w:endnote>
  <w:endnote w:type="continuationSeparator" w:id="0">
    <w:p w:rsidR="00CD6E39" w:rsidRDefault="00CD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73" w:rsidRDefault="00E8307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E83073" w:rsidRDefault="00E8307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73" w:rsidRDefault="00E8307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0284">
      <w:rPr>
        <w:noProof/>
      </w:rPr>
      <w:t>1</w:t>
    </w:r>
    <w:r>
      <w:fldChar w:fldCharType="end"/>
    </w:r>
  </w:p>
  <w:p w:rsidR="00E83073" w:rsidRDefault="00E8307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07B" w:rsidRDefault="00FB0284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C85" w:rsidRDefault="00FB0284">
    <w:pPr>
      <w:pStyle w:val="a3"/>
      <w:jc w:val="right"/>
    </w:pPr>
  </w:p>
  <w:p w:rsidR="001E4E31" w:rsidRDefault="00FB02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E39" w:rsidRDefault="00CD6E39">
      <w:pPr>
        <w:spacing w:after="0" w:line="240" w:lineRule="auto"/>
      </w:pPr>
      <w:r>
        <w:separator/>
      </w:r>
    </w:p>
  </w:footnote>
  <w:footnote w:type="continuationSeparator" w:id="0">
    <w:p w:rsidR="00CD6E39" w:rsidRDefault="00CD6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08B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F77C8"/>
    <w:multiLevelType w:val="hybridMultilevel"/>
    <w:tmpl w:val="CE72A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37CB26E3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77"/>
    <w:rsid w:val="000B1E6A"/>
    <w:rsid w:val="001F5AD7"/>
    <w:rsid w:val="002275A1"/>
    <w:rsid w:val="0024679C"/>
    <w:rsid w:val="00292FFB"/>
    <w:rsid w:val="003940CC"/>
    <w:rsid w:val="003B4921"/>
    <w:rsid w:val="003C28E2"/>
    <w:rsid w:val="00431867"/>
    <w:rsid w:val="004624C2"/>
    <w:rsid w:val="004F3C08"/>
    <w:rsid w:val="005744D7"/>
    <w:rsid w:val="006827B8"/>
    <w:rsid w:val="00683086"/>
    <w:rsid w:val="00785328"/>
    <w:rsid w:val="007E318D"/>
    <w:rsid w:val="00903EFB"/>
    <w:rsid w:val="00924377"/>
    <w:rsid w:val="00A16646"/>
    <w:rsid w:val="00B36074"/>
    <w:rsid w:val="00BB5D85"/>
    <w:rsid w:val="00BB72BC"/>
    <w:rsid w:val="00CD6E39"/>
    <w:rsid w:val="00CE5D5D"/>
    <w:rsid w:val="00D55156"/>
    <w:rsid w:val="00DB5FB6"/>
    <w:rsid w:val="00E5057D"/>
    <w:rsid w:val="00E83073"/>
    <w:rsid w:val="00EA71A8"/>
    <w:rsid w:val="00EE05AD"/>
    <w:rsid w:val="00F96A55"/>
    <w:rsid w:val="00FA4628"/>
    <w:rsid w:val="00FB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www.mvd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un.org/ecosoc/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6946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6186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13</cp:revision>
  <dcterms:created xsi:type="dcterms:W3CDTF">2024-04-14T11:55:00Z</dcterms:created>
  <dcterms:modified xsi:type="dcterms:W3CDTF">2025-11-19T02:19:00Z</dcterms:modified>
</cp:coreProperties>
</file>